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Intro Book" w:hAnsi="Intro Book"/>
          <w:sz w:val="24"/>
          <w:szCs w:val="24"/>
        </w:rPr>
      </w:pPr>
    </w:p>
    <w:p>
      <w:pPr>
        <w:pStyle w:val="Default"/>
        <w:bidi w:val="0"/>
        <w:spacing w:before="0" w:after="299"/>
        <w:ind w:left="0" w:right="0" w:firstLine="0"/>
        <w:jc w:val="center"/>
        <w:rPr>
          <w:rFonts w:ascii="Intro Bold" w:cs="Intro Bold" w:hAnsi="Intro Bold" w:eastAsia="Intro Bold"/>
          <w:sz w:val="36"/>
          <w:szCs w:val="36"/>
          <w:rtl w:val="0"/>
        </w:rPr>
      </w:pPr>
      <w:r>
        <w:rPr>
          <w:rFonts w:ascii="Intro Bold" w:hAnsi="Intro Bold"/>
          <w:sz w:val="36"/>
          <w:szCs w:val="36"/>
          <w:rtl w:val="0"/>
          <w:lang w:val="en-US"/>
        </w:rPr>
        <w:t>Draft Press Release</w:t>
      </w:r>
    </w:p>
    <w:p>
      <w:pPr>
        <w:pStyle w:val="Default"/>
        <w:bidi w:val="0"/>
        <w:spacing w:before="0" w:after="240"/>
        <w:ind w:left="0" w:right="0" w:firstLine="0"/>
        <w:jc w:val="left"/>
        <w:rPr>
          <w:rFonts w:ascii="Playfair Display" w:cs="Playfair Display" w:hAnsi="Playfair Display" w:eastAsia="Playfair Display"/>
          <w:b w:val="1"/>
          <w:bCs w:val="1"/>
          <w:sz w:val="26"/>
          <w:szCs w:val="26"/>
          <w:rtl w:val="0"/>
        </w:rPr>
      </w:pPr>
      <w:r>
        <w:rPr>
          <w:rFonts w:ascii="Playfair Display" w:hAnsi="Playfair Display"/>
          <w:b w:val="1"/>
          <w:bCs w:val="1"/>
          <w:sz w:val="26"/>
          <w:szCs w:val="26"/>
          <w:rtl w:val="0"/>
          <w:lang w:val="en-US"/>
        </w:rPr>
        <w:t>FOR IMMEDIATE RELEASE</w:t>
      </w:r>
    </w:p>
    <w:p>
      <w:pPr>
        <w:pStyle w:val="Default"/>
        <w:bidi w:val="0"/>
        <w:spacing w:before="0" w:after="240"/>
        <w:ind w:left="0" w:right="0" w:firstLine="0"/>
        <w:jc w:val="center"/>
        <w:rPr>
          <w:rFonts w:ascii="Intro Bold" w:cs="Intro Bold" w:hAnsi="Intro Bold" w:eastAsia="Intro Bold"/>
          <w:sz w:val="32"/>
          <w:szCs w:val="32"/>
          <w:rtl w:val="0"/>
        </w:rPr>
      </w:pPr>
      <w:r>
        <w:rPr>
          <w:rFonts w:ascii="Intro Bold" w:hAnsi="Intro Bold"/>
          <w:sz w:val="32"/>
          <w:szCs w:val="32"/>
          <w:rtl w:val="0"/>
          <w:lang w:val="en-US"/>
        </w:rPr>
        <w:t>[Your Business Name] Embraces Unity Blaze Certification to Promote Inclusivity in Outdoor Activities</w:t>
      </w:r>
    </w:p>
    <w:p>
      <w:pPr>
        <w:pStyle w:val="Default"/>
        <w:bidi w:val="0"/>
        <w:spacing w:before="0" w:after="240" w:line="264" w:lineRule="auto"/>
        <w:ind w:left="0" w:right="0" w:firstLine="0"/>
        <w:jc w:val="left"/>
        <w:rPr>
          <w:rFonts w:ascii="Intro Book" w:cs="Intro Book" w:hAnsi="Intro Book" w:eastAsia="Intro Book"/>
          <w:sz w:val="22"/>
          <w:szCs w:val="22"/>
          <w:rtl w:val="0"/>
        </w:rPr>
      </w:pPr>
      <w:r>
        <w:rPr>
          <w:rFonts w:ascii="Intro Bold" w:hAnsi="Intro Bold"/>
          <w:sz w:val="22"/>
          <w:szCs w:val="22"/>
          <w:rtl w:val="0"/>
          <w:lang w:val="en-US"/>
        </w:rPr>
        <w:t>[City, State]</w:t>
      </w:r>
      <w:r>
        <w:rPr>
          <w:rFonts w:ascii="Intro Bold" w:hAnsi="Intro Bold"/>
          <w:sz w:val="22"/>
          <w:szCs w:val="22"/>
          <w:rtl w:val="0"/>
        </w:rPr>
        <w:t xml:space="preserve"> </w:t>
      </w:r>
      <w:r>
        <w:rPr>
          <w:rFonts w:ascii="Intro Book" w:hAnsi="Intro Book" w:hint="default"/>
          <w:sz w:val="22"/>
          <w:szCs w:val="22"/>
          <w:rtl w:val="0"/>
        </w:rPr>
        <w:t xml:space="preserve">– </w:t>
      </w:r>
      <w:r>
        <w:rPr>
          <w:rFonts w:ascii="Intro Book" w:hAnsi="Intro Book"/>
          <w:sz w:val="22"/>
          <w:szCs w:val="22"/>
          <w:rtl w:val="0"/>
          <w:lang w:val="en-US"/>
        </w:rPr>
        <w:t>[Your Business Name] is proud to announce its commitment to fostering a more inclusive and welcoming environment for all outdoor enthusiasts. Through participation in the Unity Blaze Certification program, our team has gained valuable insights into the barriers that often prevent Black folks and People of Color from fully engaging in outdoor activities.</w:t>
      </w:r>
    </w:p>
    <w:p>
      <w:pPr>
        <w:pStyle w:val="Default"/>
        <w:bidi w:val="0"/>
        <w:spacing w:before="0" w:after="240" w:line="264" w:lineRule="auto"/>
        <w:ind w:left="0" w:right="0" w:firstLine="0"/>
        <w:jc w:val="left"/>
        <w:rPr>
          <w:rFonts w:ascii="Intro Book" w:cs="Intro Book" w:hAnsi="Intro Book" w:eastAsia="Intro Book"/>
          <w:sz w:val="22"/>
          <w:szCs w:val="22"/>
          <w:rtl w:val="0"/>
        </w:rPr>
      </w:pPr>
      <w:r>
        <w:rPr>
          <w:rFonts w:ascii="Intro Book" w:hAnsi="Intro Book"/>
          <w:sz w:val="22"/>
          <w:szCs w:val="22"/>
          <w:rtl w:val="0"/>
          <w:lang w:val="en-US"/>
        </w:rPr>
        <w:t>"We believe that everyone deserves the opportunity to experience the beauty and joy of nature," said [Your Name], [Your Title] at [Your Business Name]. "By embracing the principles of Unity Blaze Certification, we are better equipped to create a welcoming and inclusive space for all visitors."</w:t>
      </w:r>
    </w:p>
    <w:p>
      <w:pPr>
        <w:pStyle w:val="Default"/>
        <w:bidi w:val="0"/>
        <w:spacing w:before="0" w:after="240" w:line="264" w:lineRule="auto"/>
        <w:ind w:left="0" w:right="0" w:firstLine="0"/>
        <w:jc w:val="left"/>
        <w:rPr>
          <w:rFonts w:ascii="Intro Book" w:cs="Intro Book" w:hAnsi="Intro Book" w:eastAsia="Intro Book"/>
          <w:sz w:val="22"/>
          <w:szCs w:val="22"/>
          <w:rtl w:val="0"/>
        </w:rPr>
      </w:pPr>
      <w:r>
        <w:rPr>
          <w:rFonts w:ascii="Intro Book" w:hAnsi="Intro Book"/>
          <w:sz w:val="22"/>
          <w:szCs w:val="22"/>
          <w:rtl w:val="0"/>
          <w:lang w:val="en-US"/>
        </w:rPr>
        <w:t>The Unity Blaze Certification program provided our staff with a deeper understanding of the historical, cultural, and social factors that have contributed to lower participation rates among Black folks and People of Color in outdoor activities. Armed with this knowledge, we are committed to:</w:t>
      </w:r>
    </w:p>
    <w:p>
      <w:pPr>
        <w:pStyle w:val="Default"/>
        <w:numPr>
          <w:ilvl w:val="0"/>
          <w:numId w:val="2"/>
        </w:numPr>
        <w:bidi w:val="0"/>
        <w:spacing w:before="0" w:line="264" w:lineRule="auto"/>
        <w:ind w:right="0"/>
        <w:jc w:val="left"/>
        <w:rPr>
          <w:rFonts w:ascii="Times Roman" w:hAnsi="Times Roman"/>
          <w:sz w:val="22"/>
          <w:szCs w:val="22"/>
          <w:rtl w:val="0"/>
          <w:lang w:val="en-US"/>
        </w:rPr>
      </w:pPr>
      <w:r>
        <w:rPr>
          <w:rFonts w:ascii="Intro Bold" w:hAnsi="Intro Bold"/>
          <w:sz w:val="22"/>
          <w:szCs w:val="22"/>
          <w:rtl w:val="0"/>
          <w:lang w:val="en-US"/>
        </w:rPr>
        <w:t>Creating a more inclusive environment:</w:t>
      </w:r>
      <w:r>
        <w:rPr>
          <w:rFonts w:ascii="Times Roman" w:hAnsi="Times Roman"/>
          <w:sz w:val="22"/>
          <w:szCs w:val="22"/>
          <w:rtl w:val="0"/>
        </w:rPr>
        <w:t xml:space="preserve"> </w:t>
      </w:r>
      <w:r>
        <w:rPr>
          <w:rFonts w:ascii="Intro Book" w:hAnsi="Intro Book"/>
          <w:sz w:val="22"/>
          <w:szCs w:val="22"/>
          <w:rtl w:val="0"/>
          <w:lang w:val="en-US"/>
        </w:rPr>
        <w:t>We will strive to make our business a place where everyone feels valued and respected, regardless of their race, age, gender, or abilities.</w:t>
      </w:r>
    </w:p>
    <w:p>
      <w:pPr>
        <w:pStyle w:val="Default"/>
        <w:numPr>
          <w:ilvl w:val="0"/>
          <w:numId w:val="2"/>
        </w:numPr>
        <w:bidi w:val="0"/>
        <w:spacing w:before="0" w:line="264" w:lineRule="auto"/>
        <w:ind w:right="0"/>
        <w:jc w:val="left"/>
        <w:rPr>
          <w:rFonts w:ascii="Times Roman" w:hAnsi="Times Roman"/>
          <w:sz w:val="22"/>
          <w:szCs w:val="22"/>
          <w:rtl w:val="0"/>
          <w:lang w:val="en-US"/>
        </w:rPr>
      </w:pPr>
      <w:r>
        <w:rPr>
          <w:rFonts w:ascii="Intro Bold" w:hAnsi="Intro Bold"/>
          <w:sz w:val="22"/>
          <w:szCs w:val="22"/>
          <w:rtl w:val="0"/>
          <w:lang w:val="en-US"/>
        </w:rPr>
        <w:t>Educating our staff:</w:t>
      </w:r>
      <w:r>
        <w:rPr>
          <w:rFonts w:ascii="Intro Bold" w:hAnsi="Intro Bold"/>
          <w:sz w:val="22"/>
          <w:szCs w:val="22"/>
          <w:rtl w:val="0"/>
        </w:rPr>
        <w:t xml:space="preserve"> </w:t>
      </w:r>
      <w:r>
        <w:rPr>
          <w:rFonts w:ascii="Intro Book" w:hAnsi="Intro Book"/>
          <w:sz w:val="22"/>
          <w:szCs w:val="22"/>
          <w:rtl w:val="0"/>
          <w:lang w:val="en-US"/>
        </w:rPr>
        <w:t>Our team will continue to receive ongoing training and education to ensure they are equipped to provide exceptional service to all customers.</w:t>
      </w:r>
    </w:p>
    <w:p>
      <w:pPr>
        <w:pStyle w:val="Default"/>
        <w:numPr>
          <w:ilvl w:val="0"/>
          <w:numId w:val="2"/>
        </w:numPr>
        <w:bidi w:val="0"/>
        <w:spacing w:before="0" w:line="264" w:lineRule="auto"/>
        <w:ind w:right="0"/>
        <w:jc w:val="left"/>
        <w:rPr>
          <w:rFonts w:ascii="Times Roman" w:hAnsi="Times Roman"/>
          <w:sz w:val="22"/>
          <w:szCs w:val="22"/>
          <w:rtl w:val="0"/>
          <w:lang w:val="en-US"/>
        </w:rPr>
      </w:pPr>
      <w:r>
        <w:rPr>
          <w:rFonts w:ascii="Intro Bold" w:hAnsi="Intro Bold"/>
          <w:sz w:val="22"/>
          <w:szCs w:val="22"/>
          <w:rtl w:val="0"/>
          <w:lang w:val="en-US"/>
        </w:rPr>
        <w:t>Partnering with diverse organizations:</w:t>
      </w:r>
      <w:r>
        <w:rPr>
          <w:rFonts w:ascii="Times Roman" w:hAnsi="Times Roman"/>
          <w:sz w:val="22"/>
          <w:szCs w:val="22"/>
          <w:rtl w:val="0"/>
        </w:rPr>
        <w:t xml:space="preserve"> </w:t>
      </w:r>
      <w:r>
        <w:rPr>
          <w:rFonts w:ascii="Intro Book" w:hAnsi="Intro Book"/>
          <w:sz w:val="22"/>
          <w:szCs w:val="22"/>
          <w:rtl w:val="0"/>
          <w:lang w:val="en-US"/>
        </w:rPr>
        <w:t>We will collaborate with organizations that are working to increase diversity and inclusion in the outdoor community.</w:t>
      </w:r>
    </w:p>
    <w:p>
      <w:pPr>
        <w:pStyle w:val="Default"/>
        <w:bidi w:val="0"/>
        <w:spacing w:before="0" w:after="240" w:line="264" w:lineRule="auto"/>
        <w:ind w:left="0" w:right="0" w:firstLine="0"/>
        <w:jc w:val="left"/>
        <w:rPr>
          <w:rFonts w:ascii="Intro Book" w:cs="Intro Book" w:hAnsi="Intro Book" w:eastAsia="Intro Book"/>
          <w:sz w:val="22"/>
          <w:szCs w:val="22"/>
          <w:rtl w:val="0"/>
        </w:rPr>
      </w:pPr>
    </w:p>
    <w:p>
      <w:pPr>
        <w:pStyle w:val="Default"/>
        <w:bidi w:val="0"/>
        <w:spacing w:before="0" w:after="240" w:line="264" w:lineRule="auto"/>
        <w:ind w:left="0" w:right="0" w:firstLine="0"/>
        <w:jc w:val="left"/>
        <w:rPr>
          <w:rFonts w:ascii="Intro Book" w:cs="Intro Book" w:hAnsi="Intro Book" w:eastAsia="Intro Book"/>
          <w:sz w:val="22"/>
          <w:szCs w:val="22"/>
          <w:rtl w:val="0"/>
        </w:rPr>
      </w:pPr>
      <w:r>
        <w:rPr>
          <w:rFonts w:ascii="Intro Book" w:hAnsi="Intro Book" w:hint="default"/>
          <w:sz w:val="22"/>
          <w:szCs w:val="22"/>
          <w:rtl w:val="0"/>
          <w:lang w:val="en-US"/>
        </w:rPr>
        <w:t>“</w:t>
      </w:r>
      <w:r>
        <w:rPr>
          <w:rFonts w:ascii="Intro Book" w:hAnsi="Intro Book"/>
          <w:sz w:val="22"/>
          <w:szCs w:val="22"/>
          <w:rtl w:val="0"/>
          <w:lang w:val="de-DE"/>
        </w:rPr>
        <w:t>We</w:t>
      </w:r>
      <w:r>
        <w:rPr>
          <w:rFonts w:ascii="Intro Book" w:hAnsi="Intro Book"/>
          <w:sz w:val="22"/>
          <w:szCs w:val="22"/>
          <w:rtl w:val="0"/>
          <w:lang w:val="en-US"/>
        </w:rPr>
        <w:t xml:space="preserve"> are excited to partner with </w:t>
      </w:r>
      <w:r>
        <w:rPr>
          <w:rFonts w:ascii="Intro Book" w:hAnsi="Intro Book"/>
          <w:sz w:val="22"/>
          <w:szCs w:val="22"/>
          <w:rtl w:val="0"/>
          <w:lang w:val="en-US"/>
        </w:rPr>
        <w:t xml:space="preserve">[Your Business Name] </w:t>
      </w:r>
      <w:r>
        <w:rPr>
          <w:rFonts w:ascii="Intro Book" w:hAnsi="Intro Book"/>
          <w:sz w:val="22"/>
          <w:szCs w:val="22"/>
          <w:rtl w:val="0"/>
          <w:lang w:val="en-US"/>
        </w:rPr>
        <w:t>in our mission to increase unity in the outdoor community and beyond,</w:t>
      </w:r>
      <w:r>
        <w:rPr>
          <w:rFonts w:ascii="Intro Book" w:hAnsi="Intro Book" w:hint="default"/>
          <w:sz w:val="22"/>
          <w:szCs w:val="22"/>
          <w:rtl w:val="0"/>
          <w:lang w:val="en-US"/>
        </w:rPr>
        <w:t xml:space="preserve">” </w:t>
      </w:r>
      <w:r>
        <w:rPr>
          <w:rFonts w:ascii="Intro Book" w:hAnsi="Intro Book"/>
          <w:sz w:val="22"/>
          <w:szCs w:val="22"/>
          <w:rtl w:val="0"/>
          <w:lang w:val="en-US"/>
        </w:rPr>
        <w:t xml:space="preserve">said Earl B. Hunter, Jr., founder and president of Black Folks Camp Too. </w:t>
      </w:r>
      <w:r>
        <w:rPr>
          <w:rFonts w:ascii="Intro Book" w:hAnsi="Intro Book"/>
          <w:sz w:val="22"/>
          <w:szCs w:val="22"/>
          <w:rtl w:val="0"/>
          <w:lang w:val="en-US"/>
        </w:rPr>
        <w:t xml:space="preserve">"Together, we </w:t>
      </w:r>
      <w:r>
        <w:rPr>
          <w:rFonts w:ascii="Intro Book" w:hAnsi="Intro Book"/>
          <w:sz w:val="22"/>
          <w:szCs w:val="22"/>
          <w:rtl w:val="0"/>
          <w:lang w:val="en-US"/>
        </w:rPr>
        <w:t>are changing the world one campfire at at time</w:t>
      </w:r>
      <w:r>
        <w:rPr>
          <w:rFonts w:ascii="Intro Book" w:hAnsi="Intro Book"/>
          <w:sz w:val="22"/>
          <w:szCs w:val="22"/>
          <w:rtl w:val="0"/>
          <w:lang w:val="ru-RU"/>
        </w:rPr>
        <w:t>"</w:t>
      </w:r>
    </w:p>
    <w:p>
      <w:pPr>
        <w:pStyle w:val="Default"/>
        <w:bidi w:val="0"/>
        <w:spacing w:before="0" w:after="240"/>
        <w:ind w:left="0" w:right="0" w:firstLine="0"/>
        <w:jc w:val="left"/>
        <w:rPr>
          <w:rFonts w:ascii="Intro Bold" w:cs="Intro Bold" w:hAnsi="Intro Bold" w:eastAsia="Intro Bold"/>
          <w:sz w:val="22"/>
          <w:szCs w:val="22"/>
          <w:rtl w:val="0"/>
        </w:rPr>
      </w:pPr>
      <w:r>
        <w:rPr>
          <w:rFonts w:ascii="Intro Bold" w:hAnsi="Intro Bold"/>
          <w:sz w:val="22"/>
          <w:szCs w:val="22"/>
          <w:rtl w:val="0"/>
          <w:lang w:val="en-US"/>
        </w:rPr>
        <w:t>About [Your Business Name]</w:t>
      </w:r>
    </w:p>
    <w:p>
      <w:pPr>
        <w:pStyle w:val="Default"/>
        <w:bidi w:val="0"/>
        <w:spacing w:before="0" w:after="240"/>
        <w:ind w:left="0" w:right="0" w:firstLine="0"/>
        <w:jc w:val="left"/>
        <w:rPr>
          <w:rFonts w:ascii="Intro Book" w:cs="Intro Book" w:hAnsi="Intro Book" w:eastAsia="Intro Book"/>
          <w:sz w:val="22"/>
          <w:szCs w:val="22"/>
          <w:rtl w:val="0"/>
        </w:rPr>
      </w:pPr>
      <w:r>
        <w:rPr>
          <w:rFonts w:ascii="Intro Book" w:hAnsi="Intro Book"/>
          <w:sz w:val="22"/>
          <w:szCs w:val="22"/>
          <w:rtl w:val="0"/>
          <w:lang w:val="en-US"/>
        </w:rPr>
        <w:t>[Brief description of your business, including its mission, products, and services]</w:t>
      </w:r>
    </w:p>
    <w:p>
      <w:pPr>
        <w:pStyle w:val="Default"/>
        <w:bidi w:val="0"/>
        <w:spacing w:before="0" w:after="240"/>
        <w:ind w:left="0" w:right="0" w:firstLine="0"/>
        <w:jc w:val="left"/>
        <w:rPr>
          <w:rtl w:val="0"/>
        </w:rPr>
      </w:pPr>
      <w:r>
        <w:rPr>
          <w:rFonts w:ascii="Intro Bold" w:hAnsi="Intro Bold"/>
          <w:sz w:val="22"/>
          <w:szCs w:val="22"/>
          <w:rtl w:val="0"/>
        </w:rPr>
        <w:t>Media Contact:</w:t>
      </w:r>
      <w:r>
        <w:rPr>
          <w:rFonts w:ascii="Times Roman" w:hAnsi="Times Roman"/>
          <w:sz w:val="22"/>
          <w:szCs w:val="22"/>
          <w:rtl w:val="0"/>
          <w:lang w:val="en-US"/>
        </w:rPr>
        <w:t xml:space="preserve"> [Your Name] [Your Title] [Your Email] [Your Phone Number]</w:t>
      </w:r>
    </w:p>
    <w:sectPr>
      <w:headerReference w:type="default" r:id="rId4"/>
      <w:footerReference w:type="default" r:id="rId5"/>
      <w:pgSz w:w="12240" w:h="15840" w:orient="portrait"/>
      <w:pgMar w:top="1440" w:right="1080" w:bottom="1440" w:left="108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Intro Book">
    <w:charset w:val="00"/>
    <w:family w:val="roman"/>
    <w:pitch w:val="default"/>
  </w:font>
  <w:font w:name="Intro Bold">
    <w:charset w:val="00"/>
    <w:family w:val="roman"/>
    <w:pitch w:val="default"/>
  </w:font>
  <w:font w:name="Playfair Display">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5040"/>
        <w:tab w:val="right" w:pos="10080"/>
        <w:tab w:val="clear" w:pos="9020"/>
      </w:tabs>
      <w:jc w:val="left"/>
    </w:pPr>
    <w:r>
      <w:tab/>
    </w:r>
    <w:r>
      <w:drawing xmlns:a="http://schemas.openxmlformats.org/drawingml/2006/main">
        <wp:inline distT="0" distB="0" distL="0" distR="0">
          <wp:extent cx="1348882" cy="427302"/>
          <wp:effectExtent l="0" t="0" r="0" b="0"/>
          <wp:docPr id="1073741826" name="officeArt object" descr="BlackFolksCampToo Logo.pdf"/>
          <wp:cNvGraphicFramePr/>
          <a:graphic xmlns:a="http://schemas.openxmlformats.org/drawingml/2006/main">
            <a:graphicData uri="http://schemas.openxmlformats.org/drawingml/2006/picture">
              <pic:pic xmlns:pic="http://schemas.openxmlformats.org/drawingml/2006/picture">
                <pic:nvPicPr>
                  <pic:cNvPr id="1073741826" name="BlackFolksCampToo Logo.pdf" descr="BlackFolksCampToo Logo.pdf"/>
                  <pic:cNvPicPr>
                    <a:picLocks noChangeAspect="1"/>
                  </pic:cNvPicPr>
                </pic:nvPicPr>
                <pic:blipFill>
                  <a:blip r:embed="rId1">
                    <a:extLst/>
                  </a:blip>
                  <a:stretch>
                    <a:fillRect/>
                  </a:stretch>
                </pic:blipFill>
                <pic:spPr>
                  <a:xfrm>
                    <a:off x="0" y="0"/>
                    <a:ext cx="1348882" cy="427302"/>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5040"/>
        <w:tab w:val="right" w:pos="10080"/>
        <w:tab w:val="clear" w:pos="9020"/>
      </w:tabs>
      <w:jc w:val="left"/>
    </w:pPr>
    <w:r>
      <w:tab/>
    </w:r>
    <w:r>
      <w:drawing xmlns:a="http://schemas.openxmlformats.org/drawingml/2006/main">
        <wp:inline distT="0" distB="0" distL="0" distR="0">
          <wp:extent cx="797544" cy="797544"/>
          <wp:effectExtent l="0" t="0" r="0" b="0"/>
          <wp:docPr id="1073741825" name="officeArt object" descr="BFCT_Unity_Blaze_icon.png"/>
          <wp:cNvGraphicFramePr/>
          <a:graphic xmlns:a="http://schemas.openxmlformats.org/drawingml/2006/main">
            <a:graphicData uri="http://schemas.openxmlformats.org/drawingml/2006/picture">
              <pic:pic xmlns:pic="http://schemas.openxmlformats.org/drawingml/2006/picture">
                <pic:nvPicPr>
                  <pic:cNvPr id="1073741825" name="BFCT_Unity_Blaze_icon.png" descr="BFCT_Unity_Blaze_icon.png"/>
                  <pic:cNvPicPr>
                    <a:picLocks noChangeAspect="1"/>
                  </pic:cNvPicPr>
                </pic:nvPicPr>
                <pic:blipFill>
                  <a:blip r:embed="rId1">
                    <a:extLst/>
                  </a:blip>
                  <a:stretch>
                    <a:fillRect/>
                  </a:stretch>
                </pic:blipFill>
                <pic:spPr>
                  <a:xfrm>
                    <a:off x="0" y="0"/>
                    <a:ext cx="797544" cy="797544"/>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98" w:hanging="45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118" w:hanging="45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338" w:hanging="45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558" w:hanging="45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778" w:hanging="45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998" w:hanging="45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2218" w:hanging="45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438" w:hanging="45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2.png"/></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